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536D" w14:textId="57974307" w:rsidR="005A4D59" w:rsidRPr="0082792B" w:rsidRDefault="005A4D59" w:rsidP="005A4D59">
      <w:pPr>
        <w:spacing w:after="0" w:line="240" w:lineRule="auto"/>
        <w:rPr>
          <w:rFonts w:cstheme="minorHAnsi"/>
          <w:i/>
          <w:iCs/>
        </w:rPr>
      </w:pPr>
      <w:r w:rsidRPr="0082792B">
        <w:rPr>
          <w:rFonts w:cstheme="minorHAnsi"/>
          <w:i/>
          <w:iCs/>
        </w:rPr>
        <w:t>Borut Trpin</w:t>
      </w:r>
    </w:p>
    <w:p w14:paraId="1C200E7C" w14:textId="1978BEC5" w:rsidR="005A4D59" w:rsidRPr="00A14D80" w:rsidRDefault="005A4D59" w:rsidP="005A4D59">
      <w:pPr>
        <w:spacing w:after="0" w:line="240" w:lineRule="auto"/>
        <w:rPr>
          <w:rFonts w:cstheme="minorHAnsi"/>
        </w:rPr>
      </w:pPr>
      <w:r w:rsidRPr="0082792B">
        <w:rPr>
          <w:rFonts w:cstheme="minorHAnsi"/>
          <w:i/>
          <w:iCs/>
        </w:rPr>
        <w:t>Munich Center for Mathematical Philosophy, LMU München</w:t>
      </w:r>
    </w:p>
    <w:p w14:paraId="51CEB8FB" w14:textId="77777777" w:rsidR="005A4D59" w:rsidRPr="00A14D80" w:rsidRDefault="005A4D59" w:rsidP="005A4D59">
      <w:pPr>
        <w:spacing w:after="0" w:line="240" w:lineRule="auto"/>
        <w:rPr>
          <w:rFonts w:eastAsia="Times New Roman" w:cstheme="minorHAnsi"/>
          <w:b/>
          <w:bCs/>
          <w:sz w:val="24"/>
          <w:szCs w:val="24"/>
          <w:lang w:eastAsia="sl-SI"/>
        </w:rPr>
      </w:pPr>
    </w:p>
    <w:p w14:paraId="270632E1" w14:textId="704FB5B5" w:rsidR="005A4D59" w:rsidRPr="005A4D59" w:rsidRDefault="005A4D59" w:rsidP="005A4D59">
      <w:pPr>
        <w:spacing w:after="0" w:line="240" w:lineRule="auto"/>
        <w:rPr>
          <w:rFonts w:eastAsia="Times New Roman" w:cstheme="minorHAnsi"/>
          <w:sz w:val="26"/>
          <w:szCs w:val="26"/>
          <w:lang w:eastAsia="sl-SI"/>
        </w:rPr>
      </w:pPr>
      <w:r w:rsidRPr="005A4D59">
        <w:rPr>
          <w:rFonts w:eastAsia="Times New Roman" w:cstheme="minorHAnsi"/>
          <w:sz w:val="26"/>
          <w:szCs w:val="26"/>
          <w:lang w:eastAsia="sl-SI"/>
        </w:rPr>
        <w:t>Logična napaka ali pravilen induktivni sklep?</w:t>
      </w:r>
    </w:p>
    <w:p w14:paraId="33DAB5E2" w14:textId="77777777" w:rsidR="005A4D59" w:rsidRPr="005A4D59" w:rsidRDefault="005A4D59" w:rsidP="005A4D59">
      <w:pPr>
        <w:spacing w:after="0" w:line="240" w:lineRule="auto"/>
        <w:rPr>
          <w:rFonts w:eastAsia="Times New Roman" w:cstheme="minorHAnsi"/>
          <w:sz w:val="24"/>
          <w:szCs w:val="24"/>
          <w:lang w:eastAsia="sl-SI"/>
        </w:rPr>
      </w:pPr>
    </w:p>
    <w:p w14:paraId="2392A863" w14:textId="7ED23AD1" w:rsidR="005A4D59" w:rsidRPr="005A4D59" w:rsidRDefault="005A4D59" w:rsidP="005A4D59">
      <w:pPr>
        <w:spacing w:after="0" w:line="240" w:lineRule="auto"/>
        <w:jc w:val="both"/>
        <w:rPr>
          <w:rFonts w:eastAsia="Times New Roman" w:cstheme="minorHAnsi"/>
          <w:lang w:eastAsia="sl-SI"/>
        </w:rPr>
      </w:pPr>
      <w:r w:rsidRPr="005A4D59">
        <w:rPr>
          <w:rFonts w:eastAsia="Times New Roman" w:cstheme="minorHAnsi"/>
          <w:lang w:eastAsia="sl-SI"/>
        </w:rPr>
        <w:t>V predavanju bom predstavil razliko med deduktivnim, induktivnim in abduktivnim sklepanjem. Nato se bom posebej posvetil razliki med prvima dvema, torej razliki med logičnim (deduktivnim) in verjetnostnim (induktivnim) sklepanjem. Pri tem bom najprej predstavil temelje pravilnega verjetnostnega sklepanja. Nato bom razliko med obema načinoma ponazoril s primeri tipičnih deduktivnih (</w:t>
      </w:r>
      <w:r w:rsidRPr="00A14D80">
        <w:rPr>
          <w:rFonts w:eastAsia="Times New Roman" w:cstheme="minorHAnsi"/>
          <w:lang w:eastAsia="sl-SI"/>
        </w:rPr>
        <w:t>»</w:t>
      </w:r>
      <w:r w:rsidRPr="005A4D59">
        <w:rPr>
          <w:rFonts w:eastAsia="Times New Roman" w:cstheme="minorHAnsi"/>
          <w:lang w:eastAsia="sl-SI"/>
        </w:rPr>
        <w:t>logičnih</w:t>
      </w:r>
      <w:r w:rsidRPr="00A14D80">
        <w:rPr>
          <w:rFonts w:eastAsia="Times New Roman" w:cstheme="minorHAnsi"/>
          <w:lang w:eastAsia="sl-SI"/>
        </w:rPr>
        <w:t>«</w:t>
      </w:r>
      <w:r w:rsidRPr="005A4D59">
        <w:rPr>
          <w:rFonts w:eastAsia="Times New Roman" w:cstheme="minorHAnsi"/>
          <w:lang w:eastAsia="sl-SI"/>
        </w:rPr>
        <w:t>) napak, ki jih lahko razumemo tudi kot pravilno verjetnostno sklepanje. Na koncu bom omenil še napake v induktivnem sklepanju ter skupne točke med klasično logiko in verjetnostnim sklepanjem. Kot bom skušal prikazati, pravilno verjetnostno sklepanje dopolnjuje klasično logiko in z njo tako ni nujno v opoziciji.</w:t>
      </w:r>
    </w:p>
    <w:p w14:paraId="32010FC4" w14:textId="77777777" w:rsidR="002A54AF" w:rsidRDefault="002A54AF"/>
    <w:sectPr w:rsidR="002A54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59"/>
    <w:rsid w:val="002A54AF"/>
    <w:rsid w:val="005A4D59"/>
    <w:rsid w:val="0082792B"/>
    <w:rsid w:val="00A14D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A6E1"/>
  <w15:chartTrackingRefBased/>
  <w15:docId w15:val="{41CC7F71-C952-4588-801D-E1B23905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79865">
      <w:bodyDiv w:val="1"/>
      <w:marLeft w:val="0"/>
      <w:marRight w:val="0"/>
      <w:marTop w:val="0"/>
      <w:marBottom w:val="0"/>
      <w:divBdr>
        <w:top w:val="none" w:sz="0" w:space="0" w:color="auto"/>
        <w:left w:val="none" w:sz="0" w:space="0" w:color="auto"/>
        <w:bottom w:val="none" w:sz="0" w:space="0" w:color="auto"/>
        <w:right w:val="none" w:sz="0" w:space="0" w:color="auto"/>
      </w:divBdr>
      <w:divsChild>
        <w:div w:id="573468161">
          <w:marLeft w:val="0"/>
          <w:marRight w:val="0"/>
          <w:marTop w:val="0"/>
          <w:marBottom w:val="0"/>
          <w:divBdr>
            <w:top w:val="none" w:sz="0" w:space="0" w:color="auto"/>
            <w:left w:val="none" w:sz="0" w:space="0" w:color="auto"/>
            <w:bottom w:val="none" w:sz="0" w:space="0" w:color="auto"/>
            <w:right w:val="none" w:sz="0" w:space="0" w:color="auto"/>
          </w:divBdr>
        </w:div>
        <w:div w:id="1288976180">
          <w:marLeft w:val="0"/>
          <w:marRight w:val="0"/>
          <w:marTop w:val="0"/>
          <w:marBottom w:val="0"/>
          <w:divBdr>
            <w:top w:val="none" w:sz="0" w:space="0" w:color="auto"/>
            <w:left w:val="none" w:sz="0" w:space="0" w:color="auto"/>
            <w:bottom w:val="none" w:sz="0" w:space="0" w:color="auto"/>
            <w:right w:val="none" w:sz="0" w:space="0" w:color="auto"/>
          </w:divBdr>
        </w:div>
        <w:div w:id="1415006400">
          <w:marLeft w:val="0"/>
          <w:marRight w:val="0"/>
          <w:marTop w:val="0"/>
          <w:marBottom w:val="0"/>
          <w:divBdr>
            <w:top w:val="none" w:sz="0" w:space="0" w:color="auto"/>
            <w:left w:val="none" w:sz="0" w:space="0" w:color="auto"/>
            <w:bottom w:val="none" w:sz="0" w:space="0" w:color="auto"/>
            <w:right w:val="none" w:sz="0" w:space="0" w:color="auto"/>
          </w:divBdr>
        </w:div>
        <w:div w:id="376006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123</Words>
  <Characters>702</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Malec, Maja</dc:creator>
  <cp:keywords/>
  <dc:description/>
  <cp:lastModifiedBy>Malec, Maja</cp:lastModifiedBy>
  <cp:revision>2</cp:revision>
  <dcterms:created xsi:type="dcterms:W3CDTF">2021-05-03T17:36:00Z</dcterms:created>
  <dcterms:modified xsi:type="dcterms:W3CDTF">2021-05-03T17:53:00Z</dcterms:modified>
</cp:coreProperties>
</file>